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泰州市兽医社会化服务机构名单</w:t>
      </w:r>
      <w:bookmarkEnd w:id="0"/>
    </w:p>
    <w:p>
      <w:pPr>
        <w:widowControl/>
        <w:jc w:val="center"/>
        <w:rPr>
          <w:rFonts w:ascii="仿宋_GB2312" w:eastAsia="Times New Roman" w:cs="仿宋_GB2312"/>
          <w:kern w:val="0"/>
        </w:rPr>
      </w:pPr>
      <w:r>
        <w:rPr>
          <w:rFonts w:ascii="仿宋_GB2312" w:eastAsia="Times New Roman" w:cs="仿宋_GB2312"/>
          <w:kern w:val="0"/>
        </w:rPr>
        <w:t xml:space="preserve">           </w:t>
      </w:r>
      <w:r>
        <w:rPr>
          <w:rFonts w:ascii="仿宋_GB2312" w:hAnsi="仿宋_GB2312" w:cs="仿宋_GB2312"/>
          <w:kern w:val="0"/>
        </w:rPr>
        <w:t xml:space="preserve">                               </w:t>
      </w:r>
      <w:r>
        <w:rPr>
          <w:rFonts w:ascii="仿宋_GB2312" w:eastAsia="Times New Roman" w:cs="仿宋_GB2312"/>
          <w:kern w:val="0"/>
        </w:rPr>
        <w:t xml:space="preserve">  </w:t>
      </w:r>
      <w:r>
        <w:rPr>
          <w:rFonts w:hint="eastAsia" w:ascii="仿宋_GB2312" w:cs="仿宋_GB2312" w:eastAsiaTheme="minorEastAsia"/>
          <w:kern w:val="0"/>
        </w:rPr>
        <w:t xml:space="preserve">                    </w:t>
      </w:r>
      <w:r>
        <w:rPr>
          <w:rFonts w:hint="eastAsia" w:ascii="仿宋_GB2312" w:hAnsi="仿宋_GB2312" w:cs="仿宋_GB2312"/>
          <w:kern w:val="0"/>
        </w:rPr>
        <w:t>统计时间：</w:t>
      </w:r>
      <w:r>
        <w:rPr>
          <w:rFonts w:ascii="仿宋_GB2312" w:hAnsi="仿宋_GB2312" w:cs="仿宋_GB2312"/>
          <w:kern w:val="0"/>
        </w:rPr>
        <w:t>2023</w:t>
      </w:r>
      <w:r>
        <w:rPr>
          <w:rFonts w:hint="eastAsia" w:ascii="仿宋_GB2312" w:hAnsi="仿宋_GB2312" w:cs="仿宋_GB2312"/>
          <w:kern w:val="0"/>
        </w:rPr>
        <w:t>年</w:t>
      </w:r>
      <w:r>
        <w:rPr>
          <w:rFonts w:ascii="仿宋_GB2312" w:hAnsi="仿宋_GB2312" w:cs="仿宋_GB2312"/>
          <w:kern w:val="0"/>
        </w:rPr>
        <w:t>4</w:t>
      </w:r>
      <w:r>
        <w:rPr>
          <w:rFonts w:hint="eastAsia" w:ascii="仿宋_GB2312" w:hAnsi="仿宋_GB2312" w:cs="仿宋_GB2312"/>
          <w:kern w:val="0"/>
        </w:rPr>
        <w:t>月</w:t>
      </w:r>
      <w:r>
        <w:rPr>
          <w:rFonts w:ascii="仿宋_GB2312" w:eastAsia="Times New Roman" w:cs="仿宋_GB2312"/>
          <w:kern w:val="0"/>
        </w:rPr>
        <w:t xml:space="preserve">                          </w:t>
      </w:r>
    </w:p>
    <w:tbl>
      <w:tblPr>
        <w:tblStyle w:val="7"/>
        <w:tblW w:w="15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720"/>
        <w:gridCol w:w="3282"/>
        <w:gridCol w:w="1373"/>
        <w:gridCol w:w="1035"/>
        <w:gridCol w:w="1506"/>
        <w:gridCol w:w="4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tblHeader/>
          <w:jc w:val="center"/>
        </w:trPr>
        <w:tc>
          <w:tcPr>
            <w:tcW w:w="6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是否取得营业执照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服务区域及项目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靖江市东门动物诊所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靖江市西来镇土桥南首150米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刘平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18901425528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靖江市动物诊疗、动物防疫、兽药经营。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靖江市惠民动物医院（普通合伙）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靖江市季市镇三元桥南首300米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张汝彬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13641570030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季市镇动物诊疗、兽药经营、动物防疫。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靖江市新太动物医院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靖江市新桥镇新桥中路61号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陆俊红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13062988025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新桥镇动物诊疗、动物防疫。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靖江市乐农动物医院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靖江市孤山镇园山街3号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刘灿红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13301429720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孤山镇动物疾病预防、诊疗、兽药经营、饲料销售、动物防疫。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靖江市大兴动物医院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靖江市生祠镇思岳路1号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韩兴琪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13921738375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生祠镇动物疾病预防、诊疗、治疗、动物防疫。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6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靖江市马桥白衣堂动物医院(普通合伙)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靖江市马桥镇白衣堂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刘逵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18351169085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马桥镇动物诊疗、兽药经营、动物防疫。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7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宠爱有家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斜桥镇江平路6号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钱荣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13814469393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斜桥镇动物诊疗、动物防疫。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靖江市靖牧动物诊所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>靖江市西环启航南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150米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>包信平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13815982245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>靖江市靖城街道、滨江新区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动物疾病预防、诊疗、治疗、和绝育手术、动物防疫。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9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靖江市东丰动物医院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靖江市东兴镇北街（靖江市东兴畜牧兽医站内）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陆圣梁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18914530168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东兴镇动物诊疗、动物防疫、兽药经营。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靖江市南牧动物诊所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城南公所桥路江澄苑1区1幢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李志城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15052319058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城南园区畜禽防疫。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11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兴化市戴窑镇动物医院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兴化市戴窑镇西沿河路66号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宗怀淦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15861053686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戴窑镇畜禽疫病防治及免疫接种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12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兴化市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合陈镇动物医院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合陈镇建设路为民服务中心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鲁洋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15852987578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合陈辖区畜禽养殖技术咨询与有偿服务，畜禽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防疫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，动物疾病诊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断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，饲料和兽药经营服务，养殖场规划设计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等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13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兴化市永丰镇动物医院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兴化市永丰镇春阳路2号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张文保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15952640216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永丰镇范围内畜禽养殖场户动物防疫，养殖技术咨询与有偿服务，动物疾病诊断，饲料兽药经营服务等；协助兽医站做好疫情监测报告、监测采样、应急处置等工作。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14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兴化市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大营镇动物医院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大营镇大营村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陆庭雷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13405547981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大营镇境内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畜禽养殖场户动物防疫，养殖技术咨询与有偿服务，动物疾病诊断，饲料和兽药经营服务等；协助兽医站做好疫情监测报告、监测采样、应急处置等工作。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15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兴化市</w:t>
            </w:r>
            <w:r>
              <w:rPr>
                <w:rFonts w:ascii="宋体" w:hAnsi="宋体"/>
                <w:kern w:val="0"/>
                <w:sz w:val="21"/>
                <w:szCs w:val="21"/>
              </w:rPr>
              <w:t>新垛镇动物医院</w:t>
            </w:r>
          </w:p>
        </w:tc>
        <w:tc>
          <w:tcPr>
            <w:tcW w:w="3282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新垛镇集镇北首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成礼文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18961069151</w:t>
            </w: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新垛镇</w:t>
            </w:r>
            <w:r>
              <w:rPr>
                <w:rFonts w:ascii="宋体" w:hAnsi="宋体"/>
                <w:kern w:val="0"/>
                <w:sz w:val="21"/>
                <w:szCs w:val="21"/>
              </w:rPr>
              <w:t>动物防疫与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疾病诊断</w:t>
            </w:r>
            <w:r>
              <w:rPr>
                <w:rFonts w:ascii="宋体" w:hAnsi="宋体"/>
                <w:kern w:val="0"/>
                <w:sz w:val="21"/>
                <w:szCs w:val="21"/>
              </w:rPr>
              <w:t>服务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16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兴化市安丰镇动物医院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兴化市安丰镇安桥南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包启富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17368625249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安丰镇动物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防疫、疾病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诊断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、咨询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17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兴化市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海南镇动物医院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海南镇兴丝路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孟杏平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13812476002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海南镇动物防疫与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疾病诊断</w:t>
            </w:r>
            <w:r>
              <w:rPr>
                <w:rFonts w:ascii="宋体" w:hAnsi="宋体"/>
                <w:kern w:val="0"/>
                <w:sz w:val="21"/>
                <w:szCs w:val="21"/>
              </w:rPr>
              <w:t>服务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18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兴化市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钓鱼镇动物医院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兴化市钓鱼镇钓鱼村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朱俊才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15052351268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钓鱼镇防疫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19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兴化市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大邹镇动物医院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兴化市大邹镇兴盐路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张元俊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18352614999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大邹镇辖区内畜禽养殖技术咨询与有偿服务，畜禽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动物防疫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，动物疾病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诊断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，饲料和兽药经营，养殖场规划设计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等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20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兴化市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中堡镇动物医院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兴化市中堡镇政府路48号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张桂斌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15952640377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中堡镇辖区内畜禽养殖技术咨询与有偿服务，畜禽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动物防疫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，动物疾病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诊断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，饲料和兽药经营，养殖场规划设计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等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21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兴化市李中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镇</w:t>
            </w:r>
            <w:r>
              <w:rPr>
                <w:rFonts w:ascii="宋体" w:hAnsi="宋体"/>
                <w:sz w:val="21"/>
                <w:szCs w:val="21"/>
              </w:rPr>
              <w:t>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千垛李健集镇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徐小琴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15195259939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千垛镇辖区畜禽养殖技术咨询与有偿服务，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畜禽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动物防疫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，动物疾病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诊断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，饲料和兽药经营，养殖场规划设计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22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兴化市兴东镇动物医院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兴化市兴东镇迎宾路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李斌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17368625316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兴东镇辖区畜禽养殖技术咨询与有偿服务，畜禽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动物防疫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，动物疾病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诊断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，饲料和兽药经营，养殖场规划设计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等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23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兴化市临城街道动物医院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临城街道创业西路69号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王烨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15152681110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临城街道畜禽疫病防治及免疫接种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24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兴化市林湖乡动物医院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兴化市林湖乡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瞿莹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18752658005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林湖乡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畜禽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动物防疫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，动物疾病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诊断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，饲料和兽药经营，养殖场规划设计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25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兴化市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垛田镇动物医院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兴化市垛田兽医站1号楼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张志存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13951176518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垛田辖区内畜禽养殖技术咨询与有偿服务，畜禽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动物防疫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，动物疾病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诊断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，饲料和兽药经营，养殖场规划设计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等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26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兴化市竹泓镇动物医院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兴化市竹泓镇开发区蓓蕾路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张爱云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15952658056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竹泓镇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内畜禽养殖技术咨询与有偿服务，畜禽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动物防疫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，动物疾病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诊断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，饲料和兽药经营，养殖场规划设计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等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27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兴化市沈伦镇动物医院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兴化市沈伦镇集镇溱潼西路58号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陆崇振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15061010725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沈伦镇辖区畜禽养殖技术咨询与有偿服务，畜禽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动物防疫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，动物疾病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诊断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，饲料和兽药经营，养殖场规划设计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等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28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兴化市大垛镇动物医院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大垛镇从六村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陈华云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13775668476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大垛镇辖区内畜禽养殖技术咨询与有偿服务，畜禽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动物防疫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，动物疾病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诊断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，饲料和兽药经营，养殖场规划设计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等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兴化市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荻垛镇动物医院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兴化市荻垛镇新福路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卢锦芳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13812382316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荻垛镇范围内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畜禽养殖场户动物防疫，养殖技术咨询与有偿服务，动物疾病诊断，饲料和兽药经营服务等；协助兽医站做好疫情监测报告、监测采样、应急处置等工作。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兴化市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陶庄镇动物医院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兴化市陶庄镇陶庄路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宋静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15052835066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陶庄镇辖区内畜禽养殖技术咨询与有偿服务，畜禽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动物防疫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，动物疾病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诊断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，饲料和兽药经营，养殖场规划设计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等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31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兴化市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昌荣镇动物医院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兴化市昌荣镇木塔路1号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钟桂海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13961030818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昌荣镇范围内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畜禽养殖场户动物防疫，养殖技术咨询与有偿服务，动物疾病诊断，饲料和兽药经营服务等；协助兽医站做好疫情监测报告、监测采样、应急处置等工作。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32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兴化市周庄镇动物医院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周庄镇世纪大道S231东侧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王石华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15052826515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周庄镇辖区内畜禽养殖技术咨询与有偿服务，畜禽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动物防疫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，动物疾病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诊断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，饲料和兽药经营，养殖场规划设计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等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兴化市陈堡镇动物医院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陈堡镇陈北5组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程秋平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13357788649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陈堡镇畜禽防疫、犬防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兴化市戴南镇动物医院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戴南镇人民路386号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陈国衡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15161086353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戴南镇辖区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畜禽疫病防治及免疫接种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兴化市开发区动物医院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兴化市开发区必存路13号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陈涛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13852896082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开发区辖区内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畜禽养殖技术咨询与有偿服务，畜禽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动物防疫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，动物疾病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诊断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，饲料和兽药经营，养殖场规划设计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等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36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江苏百牧鑫生物科技有限公司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泰州市华港镇溪东村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靳敬铎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15996021021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全省，防疫、清洗消毒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37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泰州市牧友农牧科技有限公司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泰州市姜堰区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人民中路4632号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吴玉琴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13092262058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姜堰区罗塘街道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及周边地区从事动物免疫，疫苗兽药经营，协助开展动物疫病防控、检疫、调查等工作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38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泰州市益农动物防疫服务有限公司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泰州市姜堰区梁徐街道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商业街19号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杨圣陶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15195239649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姜堰区梁徐街道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从事动物免疫，协助开展动物疫病防控、检疫、调查等工作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39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姜堰区兴溱畜牧服务中心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泰州市姜堰区溱潼镇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姜溱东路10号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田华玉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13605268561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姜堰区溱潼镇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从事动物免疫，协助开展动物疫病防控、检疫、调查等工作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40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姜堰区益牧畜禽服务中心</w:t>
            </w:r>
          </w:p>
        </w:tc>
        <w:tc>
          <w:tcPr>
            <w:tcW w:w="3282" w:type="dxa"/>
            <w:vAlign w:val="center"/>
          </w:tcPr>
          <w:p>
            <w:pPr>
              <w:ind w:right="-7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泰州市姜堰区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蒋垛镇</w:t>
            </w:r>
            <w:r>
              <w:rPr>
                <w:rFonts w:hint="eastAsia" w:ascii="宋体" w:hAnsi="宋体"/>
                <w:sz w:val="21"/>
                <w:szCs w:val="21"/>
              </w:rPr>
              <w:t>顾蒋路3号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瞿有芹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13285261149</w:t>
            </w:r>
          </w:p>
        </w:tc>
        <w:tc>
          <w:tcPr>
            <w:tcW w:w="4444" w:type="dxa"/>
            <w:vAlign w:val="center"/>
          </w:tcPr>
          <w:p>
            <w:pPr>
              <w:ind w:right="-7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姜堰区</w:t>
            </w:r>
            <w:r>
              <w:rPr>
                <w:rFonts w:ascii="宋体" w:hAnsi="宋体"/>
                <w:sz w:val="21"/>
                <w:szCs w:val="21"/>
              </w:rPr>
              <w:t>蒋垛镇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从事动物免疫，协助开展动物疫病防控、检疫、调查等工作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41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姜堰区牧泰畜禽服务中心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泰州市姜堰区顾高镇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团结路110号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钱荣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13285202868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姜堰区顾高镇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从事动物免疫，协助开展动物疫病防控、检疫、调查等工作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42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姜堰区为民畜牧服务站</w:t>
            </w:r>
          </w:p>
        </w:tc>
        <w:tc>
          <w:tcPr>
            <w:tcW w:w="3282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泰州市姜堰区淤溪镇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三垛村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曹雯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13405535332</w:t>
            </w: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姜堰区淤溪镇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从事动物免疫，协助开展动物疫病防控、检疫、调查等工作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43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姜堰区加林动物门诊部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泰州市姜堰区白米镇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昌桥村六组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孙加林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13815938849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姜堰区白米镇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从事动物免疫，协助开展动物疫病防控、检疫、调查等工作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44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泰州市壮壮兽药经营部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泰州市姜堰区娄庄镇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红林村6组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朱海燕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13952672913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姜堰区娄庄镇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从事动物免疫，协助开展动物疫病防控、检疫、调查等工作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45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泰州市牧华农牧科技有限公司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泰州市姜堰区俞垛镇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俞垛大道88号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段广华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13016737892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姜堰区俞垛镇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从事动物免疫，协助开展动物疫病防控、检疫、调查等工作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46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泰州市姜堰区兴牧动物门诊部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泰州市姜堰区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殷唐路191号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韩琦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13951144990</w:t>
            </w:r>
          </w:p>
        </w:tc>
        <w:tc>
          <w:tcPr>
            <w:tcW w:w="44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姜堰区三水街道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从事动物疫病防控等工作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47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泰州和盈畜牧科技有限公司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泰州市姜堰区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大伦镇工业集中区富民路8号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陈建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18796714778</w:t>
            </w:r>
          </w:p>
        </w:tc>
        <w:tc>
          <w:tcPr>
            <w:tcW w:w="4444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企业加盟养殖户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从事动物疫病防控等工作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sectPr>
      <w:pgSz w:w="16838" w:h="11906" w:orient="landscape"/>
      <w:pgMar w:top="1134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69"/>
    <w:rsid w:val="000161AD"/>
    <w:rsid w:val="00020619"/>
    <w:rsid w:val="000A430D"/>
    <w:rsid w:val="000B4B8F"/>
    <w:rsid w:val="00107882"/>
    <w:rsid w:val="001171F8"/>
    <w:rsid w:val="001955A4"/>
    <w:rsid w:val="001B4297"/>
    <w:rsid w:val="001C3E78"/>
    <w:rsid w:val="001E08C3"/>
    <w:rsid w:val="00214676"/>
    <w:rsid w:val="00283CB5"/>
    <w:rsid w:val="002A7871"/>
    <w:rsid w:val="00304FF5"/>
    <w:rsid w:val="003746C8"/>
    <w:rsid w:val="00377CE1"/>
    <w:rsid w:val="00377E29"/>
    <w:rsid w:val="00394A02"/>
    <w:rsid w:val="003D568A"/>
    <w:rsid w:val="003E1C1B"/>
    <w:rsid w:val="00401BEE"/>
    <w:rsid w:val="00403F11"/>
    <w:rsid w:val="00404D33"/>
    <w:rsid w:val="00415F64"/>
    <w:rsid w:val="00422B99"/>
    <w:rsid w:val="00436AD5"/>
    <w:rsid w:val="00482248"/>
    <w:rsid w:val="0049262C"/>
    <w:rsid w:val="00493768"/>
    <w:rsid w:val="004A014F"/>
    <w:rsid w:val="004D7CB5"/>
    <w:rsid w:val="00504F7D"/>
    <w:rsid w:val="00523F6D"/>
    <w:rsid w:val="005300A5"/>
    <w:rsid w:val="005365E5"/>
    <w:rsid w:val="00556A2C"/>
    <w:rsid w:val="0056696F"/>
    <w:rsid w:val="0065056F"/>
    <w:rsid w:val="0065217F"/>
    <w:rsid w:val="006B4E9E"/>
    <w:rsid w:val="006C7276"/>
    <w:rsid w:val="00725D7C"/>
    <w:rsid w:val="00735631"/>
    <w:rsid w:val="00735AB4"/>
    <w:rsid w:val="00745E9C"/>
    <w:rsid w:val="00772C9E"/>
    <w:rsid w:val="00785797"/>
    <w:rsid w:val="007C77E7"/>
    <w:rsid w:val="007E3629"/>
    <w:rsid w:val="007E4A8A"/>
    <w:rsid w:val="00803D7D"/>
    <w:rsid w:val="008112F8"/>
    <w:rsid w:val="00852F3A"/>
    <w:rsid w:val="008A66C7"/>
    <w:rsid w:val="008C09F9"/>
    <w:rsid w:val="008D2BAA"/>
    <w:rsid w:val="00906356"/>
    <w:rsid w:val="0094071E"/>
    <w:rsid w:val="0094139C"/>
    <w:rsid w:val="00956972"/>
    <w:rsid w:val="00965B68"/>
    <w:rsid w:val="00975A42"/>
    <w:rsid w:val="009815CC"/>
    <w:rsid w:val="009816D1"/>
    <w:rsid w:val="009B2CF9"/>
    <w:rsid w:val="009D7DE1"/>
    <w:rsid w:val="009E373F"/>
    <w:rsid w:val="00A05A9F"/>
    <w:rsid w:val="00A1502B"/>
    <w:rsid w:val="00A15121"/>
    <w:rsid w:val="00A20A2E"/>
    <w:rsid w:val="00A87AE8"/>
    <w:rsid w:val="00A95456"/>
    <w:rsid w:val="00AB4069"/>
    <w:rsid w:val="00AB432B"/>
    <w:rsid w:val="00AB513F"/>
    <w:rsid w:val="00AB6A9E"/>
    <w:rsid w:val="00AB7121"/>
    <w:rsid w:val="00B56555"/>
    <w:rsid w:val="00BD0742"/>
    <w:rsid w:val="00BD5D96"/>
    <w:rsid w:val="00CA34CE"/>
    <w:rsid w:val="00CC3402"/>
    <w:rsid w:val="00CD3305"/>
    <w:rsid w:val="00D16862"/>
    <w:rsid w:val="00D834C9"/>
    <w:rsid w:val="00DA496A"/>
    <w:rsid w:val="00DB5A2B"/>
    <w:rsid w:val="00E05616"/>
    <w:rsid w:val="00E421DF"/>
    <w:rsid w:val="00E83E0A"/>
    <w:rsid w:val="00E9266F"/>
    <w:rsid w:val="00EF1389"/>
    <w:rsid w:val="00F16864"/>
    <w:rsid w:val="00F2695A"/>
    <w:rsid w:val="00F336A1"/>
    <w:rsid w:val="00F359C6"/>
    <w:rsid w:val="00F514C0"/>
    <w:rsid w:val="00F63139"/>
    <w:rsid w:val="00F73BEE"/>
    <w:rsid w:val="00FA0865"/>
    <w:rsid w:val="00FB0A59"/>
    <w:rsid w:val="088928BD"/>
    <w:rsid w:val="0D705975"/>
    <w:rsid w:val="17514D3B"/>
    <w:rsid w:val="1D6B7F07"/>
    <w:rsid w:val="22B20988"/>
    <w:rsid w:val="25CB59E7"/>
    <w:rsid w:val="2C3419FE"/>
    <w:rsid w:val="3B8A6CA7"/>
    <w:rsid w:val="422C2C46"/>
    <w:rsid w:val="58E028DF"/>
    <w:rsid w:val="5D292A17"/>
    <w:rsid w:val="5F6C46DE"/>
    <w:rsid w:val="6E7837FF"/>
    <w:rsid w:val="714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 w:locked="1"/>
    <w:lsdException w:qFormat="1" w:unhideWhenUsed="0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qFormat="1"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link w:val="10"/>
    <w:qFormat/>
    <w:uiPriority w:val="99"/>
    <w:pPr>
      <w:keepNext/>
      <w:keepLines/>
      <w:spacing w:line="413" w:lineRule="auto"/>
      <w:outlineLvl w:val="2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link w:val="11"/>
    <w:semiHidden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4"/>
    <w:semiHidden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locked/>
    <w:uiPriority w:val="99"/>
    <w:rPr>
      <w:rFonts w:cs="Times New Roman"/>
      <w:color w:val="0000FF"/>
      <w:u w:val="single"/>
    </w:rPr>
  </w:style>
  <w:style w:type="character" w:customStyle="1" w:styleId="10">
    <w:name w:val="标题 3 Char"/>
    <w:basedOn w:val="8"/>
    <w:link w:val="4"/>
    <w:semiHidden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11">
    <w:name w:val="正文文本缩进 Char"/>
    <w:basedOn w:val="8"/>
    <w:link w:val="3"/>
    <w:semiHidden/>
    <w:qFormat/>
    <w:locked/>
    <w:uiPriority w:val="99"/>
    <w:rPr>
      <w:rFonts w:ascii="Times New Roman" w:hAnsi="Times New Roman" w:cs="Times New Roman"/>
      <w:sz w:val="32"/>
      <w:szCs w:val="32"/>
    </w:rPr>
  </w:style>
  <w:style w:type="character" w:customStyle="1" w:styleId="12">
    <w:name w:val="正文首行缩进 2 Char"/>
    <w:basedOn w:val="11"/>
    <w:link w:val="2"/>
    <w:semiHidden/>
    <w:qFormat/>
    <w:locked/>
    <w:uiPriority w:val="99"/>
  </w:style>
  <w:style w:type="character" w:customStyle="1" w:styleId="13">
    <w:name w:val="页眉 Char"/>
    <w:basedOn w:val="8"/>
    <w:link w:val="6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4">
    <w:name w:val="页脚 Char"/>
    <w:basedOn w:val="8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728D2-128A-40C2-A39A-B51C7E6520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2915</Words>
  <Characters>3453</Characters>
  <Lines>27</Lines>
  <Paragraphs>7</Paragraphs>
  <TotalTime>437</TotalTime>
  <ScaleCrop>false</ScaleCrop>
  <LinksUpToDate>false</LinksUpToDate>
  <CharactersWithSpaces>3544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2022-03-17T08:28:00Z</dcterms:created>
  <dc:creator>Administrator</dc:creator>
  <cp:lastModifiedBy>marvel</cp:lastModifiedBy>
  <cp:lastPrinted>2023-06-20T09:06:00Z</cp:lastPrinted>
  <dcterms:modified xsi:type="dcterms:W3CDTF">2023-06-21T03:07:59Z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DE508E8AD70D4B3DAA2EE0CBCD077CDA_13</vt:lpwstr>
  </property>
</Properties>
</file>